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0784" w14:textId="719AE16B" w:rsidR="00875DEC" w:rsidRPr="00F97178" w:rsidRDefault="00F97178">
      <w:pPr>
        <w:rPr>
          <w:rFonts w:ascii="標楷體" w:eastAsia="標楷體" w:hAnsi="標楷體"/>
        </w:rPr>
      </w:pPr>
      <w:r w:rsidRPr="00F97178">
        <w:rPr>
          <w:rFonts w:ascii="標楷體" w:eastAsia="標楷體" w:hAnsi="標楷體"/>
          <w:color w:val="333333"/>
          <w:sz w:val="23"/>
          <w:szCs w:val="23"/>
        </w:rPr>
        <w:t>一、請</w:t>
      </w:r>
      <w:proofErr w:type="gramStart"/>
      <w:r w:rsidRPr="00F97178">
        <w:rPr>
          <w:rFonts w:ascii="標楷體" w:eastAsia="標楷體" w:hAnsi="標楷體"/>
          <w:color w:val="333333"/>
          <w:sz w:val="23"/>
          <w:szCs w:val="23"/>
        </w:rPr>
        <w:t>備妥全園</w:t>
      </w:r>
      <w:proofErr w:type="spellStart"/>
      <w:proofErr w:type="gramEnd"/>
      <w:r w:rsidR="00E83BFE">
        <w:rPr>
          <w:rFonts w:ascii="標楷體" w:eastAsia="標楷體" w:hAnsi="標楷體" w:hint="eastAsia"/>
          <w:color w:val="333333"/>
          <w:sz w:val="23"/>
          <w:szCs w:val="23"/>
        </w:rPr>
        <w:t>ooo</w:t>
      </w:r>
      <w:proofErr w:type="spellEnd"/>
      <w:r w:rsidRPr="00F97178">
        <w:rPr>
          <w:rFonts w:ascii="標楷體" w:eastAsia="標楷體" w:hAnsi="標楷體"/>
          <w:color w:val="333333"/>
          <w:sz w:val="23"/>
          <w:szCs w:val="23"/>
        </w:rPr>
        <w:t>學年度</w:t>
      </w:r>
      <w:proofErr w:type="gramStart"/>
      <w:r w:rsidRPr="00F97178">
        <w:rPr>
          <w:rFonts w:ascii="標楷體" w:eastAsia="標楷體" w:hAnsi="標楷體"/>
          <w:color w:val="333333"/>
          <w:sz w:val="23"/>
          <w:szCs w:val="23"/>
        </w:rPr>
        <w:t>迄今幼</w:t>
      </w:r>
      <w:proofErr w:type="gramEnd"/>
      <w:r w:rsidRPr="00F97178">
        <w:rPr>
          <w:rFonts w:ascii="標楷體" w:eastAsia="標楷體" w:hAnsi="標楷體"/>
          <w:color w:val="333333"/>
          <w:sz w:val="23"/>
          <w:szCs w:val="23"/>
        </w:rPr>
        <w:t>生收據、幼兒園收退費基準及減免規定、符合就學補助家長簽收補助款紀錄、公安檢查合格證明、每班</w:t>
      </w:r>
      <w:proofErr w:type="gramStart"/>
      <w:r w:rsidRPr="00F97178">
        <w:rPr>
          <w:rFonts w:ascii="標楷體" w:eastAsia="標楷體" w:hAnsi="標楷體"/>
          <w:color w:val="333333"/>
          <w:sz w:val="23"/>
          <w:szCs w:val="23"/>
        </w:rPr>
        <w:t>週</w:t>
      </w:r>
      <w:proofErr w:type="gramEnd"/>
      <w:r w:rsidRPr="00F97178">
        <w:rPr>
          <w:rFonts w:ascii="標楷體" w:eastAsia="標楷體" w:hAnsi="標楷體"/>
          <w:color w:val="333333"/>
          <w:sz w:val="23"/>
          <w:szCs w:val="23"/>
        </w:rPr>
        <w:t>作息表相關資料證明。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二、凡本市立案幼兒園申請符合幼兒就讀幼兒園補助辦法第5條規定之幼兒園資格，須查核項目如下</w:t>
      </w:r>
      <w:proofErr w:type="gramStart"/>
      <w:r w:rsidRPr="00F97178">
        <w:rPr>
          <w:rFonts w:ascii="標楷體" w:eastAsia="標楷體" w:hAnsi="標楷體"/>
          <w:color w:val="333333"/>
          <w:sz w:val="23"/>
          <w:szCs w:val="23"/>
        </w:rPr>
        <w:t>︰</w:t>
      </w:r>
      <w:proofErr w:type="gramEnd"/>
      <w:r w:rsidRPr="00F97178">
        <w:rPr>
          <w:rFonts w:ascii="標楷體" w:eastAsia="標楷體" w:hAnsi="標楷體"/>
          <w:color w:val="333333"/>
          <w:sz w:val="23"/>
          <w:szCs w:val="23"/>
        </w:rPr>
        <w:br/>
        <w:t>1. 收據</w:t>
      </w:r>
      <w:proofErr w:type="gramStart"/>
      <w:r w:rsidRPr="00F97178">
        <w:rPr>
          <w:rFonts w:ascii="標楷體" w:eastAsia="標楷體" w:hAnsi="標楷體"/>
          <w:color w:val="333333"/>
          <w:sz w:val="23"/>
          <w:szCs w:val="23"/>
        </w:rPr>
        <w:t>留園查</w:t>
      </w:r>
      <w:proofErr w:type="gramEnd"/>
      <w:r w:rsidRPr="00F97178">
        <w:rPr>
          <w:rFonts w:ascii="標楷體" w:eastAsia="標楷體" w:hAnsi="標楷體"/>
          <w:color w:val="333333"/>
          <w:sz w:val="23"/>
          <w:szCs w:val="23"/>
        </w:rPr>
        <w:t>察。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2. 收費項目/數額</w:t>
      </w:r>
      <w:proofErr w:type="gramStart"/>
      <w:r w:rsidRPr="00F97178">
        <w:rPr>
          <w:rFonts w:ascii="標楷體" w:eastAsia="標楷體" w:hAnsi="標楷體"/>
          <w:color w:val="333333"/>
          <w:sz w:val="23"/>
          <w:szCs w:val="23"/>
        </w:rPr>
        <w:t>符合符合</w:t>
      </w:r>
      <w:proofErr w:type="gramEnd"/>
      <w:r w:rsidRPr="00F97178">
        <w:rPr>
          <w:rFonts w:ascii="標楷體" w:eastAsia="標楷體" w:hAnsi="標楷體"/>
          <w:color w:val="333333"/>
          <w:sz w:val="23"/>
          <w:szCs w:val="23"/>
        </w:rPr>
        <w:t>本市公私立幼兒園收費及退費標準。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3. 收據明列收費細項及數額(含收費計算基準)。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4. 符合全國幼兒園幼生管理系統登載收費數額。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5. 公告收退費基準及減免收費規定(符合本市公私立幼兒園收費及退費標準)。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6. 符合就學補助繳費收據(與本局備查</w:t>
      </w:r>
      <w:proofErr w:type="gramStart"/>
      <w:r w:rsidRPr="00F97178">
        <w:rPr>
          <w:rFonts w:ascii="標楷體" w:eastAsia="標楷體" w:hAnsi="標楷體"/>
          <w:color w:val="333333"/>
          <w:sz w:val="23"/>
          <w:szCs w:val="23"/>
        </w:rPr>
        <w:t>收據樣章相符</w:t>
      </w:r>
      <w:proofErr w:type="gramEnd"/>
      <w:r w:rsidRPr="00F97178">
        <w:rPr>
          <w:rFonts w:ascii="標楷體" w:eastAsia="標楷體" w:hAnsi="標楷體"/>
          <w:color w:val="333333"/>
          <w:sz w:val="23"/>
          <w:szCs w:val="23"/>
        </w:rPr>
        <w:t>，並含補助字樣說明)。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7. 園方明確告知補助款撥付方式。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8. 家長簽收補助款紀錄(請提供紙本撥付清冊)。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三、其他訪查事項如下：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1. 建築物公共安全檢查簽證申報。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2. 各班課程不得進行全日、半日或分科之外語教學。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3. 公立幼兒園設施設備普查。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四、訪視人員得依實際訪視需求進行幼童</w:t>
      </w:r>
      <w:proofErr w:type="gramStart"/>
      <w:r w:rsidRPr="00F97178">
        <w:rPr>
          <w:rFonts w:ascii="標楷體" w:eastAsia="標楷體" w:hAnsi="標楷體"/>
          <w:color w:val="333333"/>
          <w:sz w:val="23"/>
          <w:szCs w:val="23"/>
        </w:rPr>
        <w:t>專用車訪視</w:t>
      </w:r>
      <w:proofErr w:type="gramEnd"/>
      <w:r w:rsidRPr="00F97178">
        <w:rPr>
          <w:rFonts w:ascii="標楷體" w:eastAsia="標楷體" w:hAnsi="標楷體"/>
          <w:color w:val="333333"/>
          <w:sz w:val="23"/>
          <w:szCs w:val="23"/>
        </w:rPr>
        <w:t>及遊樂設施設備訪視。</w:t>
      </w:r>
      <w:r w:rsidRPr="00F97178">
        <w:rPr>
          <w:rFonts w:ascii="標楷體" w:eastAsia="標楷體" w:hAnsi="標楷體"/>
          <w:color w:val="333333"/>
          <w:sz w:val="23"/>
          <w:szCs w:val="23"/>
        </w:rPr>
        <w:br/>
        <w:t>五、訪視時間即日起至6月底止。</w:t>
      </w:r>
    </w:p>
    <w:sectPr w:rsidR="00875DEC" w:rsidRPr="00F971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78"/>
    <w:rsid w:val="0000057D"/>
    <w:rsid w:val="0000349D"/>
    <w:rsid w:val="00005CC0"/>
    <w:rsid w:val="0000744E"/>
    <w:rsid w:val="000076C4"/>
    <w:rsid w:val="00010741"/>
    <w:rsid w:val="0001087D"/>
    <w:rsid w:val="00013711"/>
    <w:rsid w:val="00024E2D"/>
    <w:rsid w:val="00030D3E"/>
    <w:rsid w:val="0003105C"/>
    <w:rsid w:val="00031B74"/>
    <w:rsid w:val="00035263"/>
    <w:rsid w:val="00041FD4"/>
    <w:rsid w:val="000439D7"/>
    <w:rsid w:val="00043EDF"/>
    <w:rsid w:val="000453B3"/>
    <w:rsid w:val="00052C74"/>
    <w:rsid w:val="00071DE7"/>
    <w:rsid w:val="00073C45"/>
    <w:rsid w:val="00074BA6"/>
    <w:rsid w:val="000A128A"/>
    <w:rsid w:val="000A561D"/>
    <w:rsid w:val="000A70EA"/>
    <w:rsid w:val="000B431E"/>
    <w:rsid w:val="000C4369"/>
    <w:rsid w:val="000C542E"/>
    <w:rsid w:val="000C552B"/>
    <w:rsid w:val="000C7996"/>
    <w:rsid w:val="000D73C3"/>
    <w:rsid w:val="000E3EDC"/>
    <w:rsid w:val="000F6C41"/>
    <w:rsid w:val="001004F8"/>
    <w:rsid w:val="001071FA"/>
    <w:rsid w:val="001312EC"/>
    <w:rsid w:val="001477B6"/>
    <w:rsid w:val="00164BBA"/>
    <w:rsid w:val="00164E87"/>
    <w:rsid w:val="00176A6D"/>
    <w:rsid w:val="00177493"/>
    <w:rsid w:val="00181F36"/>
    <w:rsid w:val="0018224B"/>
    <w:rsid w:val="001A2AE9"/>
    <w:rsid w:val="001A69EF"/>
    <w:rsid w:val="001A7FE1"/>
    <w:rsid w:val="001B5371"/>
    <w:rsid w:val="001B7078"/>
    <w:rsid w:val="001E126B"/>
    <w:rsid w:val="001E60B7"/>
    <w:rsid w:val="001F6BA3"/>
    <w:rsid w:val="00202756"/>
    <w:rsid w:val="00207653"/>
    <w:rsid w:val="00210A75"/>
    <w:rsid w:val="00213D9D"/>
    <w:rsid w:val="00214D41"/>
    <w:rsid w:val="002169F1"/>
    <w:rsid w:val="002254E3"/>
    <w:rsid w:val="0023233D"/>
    <w:rsid w:val="00252BE5"/>
    <w:rsid w:val="0025685F"/>
    <w:rsid w:val="002577BB"/>
    <w:rsid w:val="00260B6F"/>
    <w:rsid w:val="00275DD7"/>
    <w:rsid w:val="0028609B"/>
    <w:rsid w:val="002A15DA"/>
    <w:rsid w:val="002A1EC7"/>
    <w:rsid w:val="002A582F"/>
    <w:rsid w:val="002B540D"/>
    <w:rsid w:val="002B7AE5"/>
    <w:rsid w:val="002C10AE"/>
    <w:rsid w:val="002C4965"/>
    <w:rsid w:val="002D23E1"/>
    <w:rsid w:val="002D27D4"/>
    <w:rsid w:val="002D4910"/>
    <w:rsid w:val="002E3532"/>
    <w:rsid w:val="002E4E01"/>
    <w:rsid w:val="002E512E"/>
    <w:rsid w:val="002E68B9"/>
    <w:rsid w:val="002E6EE8"/>
    <w:rsid w:val="002F012B"/>
    <w:rsid w:val="0030402A"/>
    <w:rsid w:val="00307782"/>
    <w:rsid w:val="003078D1"/>
    <w:rsid w:val="003109F8"/>
    <w:rsid w:val="0031191E"/>
    <w:rsid w:val="00311A63"/>
    <w:rsid w:val="00311CBA"/>
    <w:rsid w:val="00313032"/>
    <w:rsid w:val="00313CAC"/>
    <w:rsid w:val="00315CBA"/>
    <w:rsid w:val="003214E0"/>
    <w:rsid w:val="0032279E"/>
    <w:rsid w:val="003336AF"/>
    <w:rsid w:val="0034330B"/>
    <w:rsid w:val="00343FBF"/>
    <w:rsid w:val="0034549C"/>
    <w:rsid w:val="003456DE"/>
    <w:rsid w:val="00346B2E"/>
    <w:rsid w:val="0037365C"/>
    <w:rsid w:val="003752FA"/>
    <w:rsid w:val="00385A94"/>
    <w:rsid w:val="00394AD1"/>
    <w:rsid w:val="003F0E9C"/>
    <w:rsid w:val="003F3641"/>
    <w:rsid w:val="003F51D5"/>
    <w:rsid w:val="004004BC"/>
    <w:rsid w:val="004064A4"/>
    <w:rsid w:val="00420336"/>
    <w:rsid w:val="004203CA"/>
    <w:rsid w:val="00436B0D"/>
    <w:rsid w:val="004502F6"/>
    <w:rsid w:val="0045672D"/>
    <w:rsid w:val="00493CF9"/>
    <w:rsid w:val="004A01C9"/>
    <w:rsid w:val="004A5AE2"/>
    <w:rsid w:val="004C6D5D"/>
    <w:rsid w:val="004C72C8"/>
    <w:rsid w:val="004D1119"/>
    <w:rsid w:val="004D3ACC"/>
    <w:rsid w:val="004E1894"/>
    <w:rsid w:val="00500DA4"/>
    <w:rsid w:val="00503997"/>
    <w:rsid w:val="0051499F"/>
    <w:rsid w:val="0051686C"/>
    <w:rsid w:val="00555C5B"/>
    <w:rsid w:val="005822D4"/>
    <w:rsid w:val="005854BA"/>
    <w:rsid w:val="00586C46"/>
    <w:rsid w:val="00587CCC"/>
    <w:rsid w:val="005A71AE"/>
    <w:rsid w:val="005B30F6"/>
    <w:rsid w:val="005B753F"/>
    <w:rsid w:val="005D775B"/>
    <w:rsid w:val="005E54BD"/>
    <w:rsid w:val="005E56C7"/>
    <w:rsid w:val="005E792A"/>
    <w:rsid w:val="005F09AB"/>
    <w:rsid w:val="005F227E"/>
    <w:rsid w:val="00605B62"/>
    <w:rsid w:val="00607C57"/>
    <w:rsid w:val="00611329"/>
    <w:rsid w:val="00621433"/>
    <w:rsid w:val="0062254D"/>
    <w:rsid w:val="00631403"/>
    <w:rsid w:val="00640D92"/>
    <w:rsid w:val="00642102"/>
    <w:rsid w:val="006437D5"/>
    <w:rsid w:val="00654205"/>
    <w:rsid w:val="0066205A"/>
    <w:rsid w:val="00662550"/>
    <w:rsid w:val="006700B7"/>
    <w:rsid w:val="00675D14"/>
    <w:rsid w:val="006815B3"/>
    <w:rsid w:val="00693A2B"/>
    <w:rsid w:val="0069632C"/>
    <w:rsid w:val="006A0D3B"/>
    <w:rsid w:val="006A149C"/>
    <w:rsid w:val="006B4AE1"/>
    <w:rsid w:val="006B6665"/>
    <w:rsid w:val="006B6AC3"/>
    <w:rsid w:val="006C2826"/>
    <w:rsid w:val="006C660D"/>
    <w:rsid w:val="006C7C2A"/>
    <w:rsid w:val="006D32EC"/>
    <w:rsid w:val="006D4F5E"/>
    <w:rsid w:val="006E5E98"/>
    <w:rsid w:val="006F087D"/>
    <w:rsid w:val="006F7307"/>
    <w:rsid w:val="006F7605"/>
    <w:rsid w:val="00700836"/>
    <w:rsid w:val="00712879"/>
    <w:rsid w:val="007202A9"/>
    <w:rsid w:val="00720F7B"/>
    <w:rsid w:val="00722FBA"/>
    <w:rsid w:val="00724262"/>
    <w:rsid w:val="00725A91"/>
    <w:rsid w:val="00740F9B"/>
    <w:rsid w:val="00750453"/>
    <w:rsid w:val="00757C37"/>
    <w:rsid w:val="00764A52"/>
    <w:rsid w:val="00766A9F"/>
    <w:rsid w:val="00772518"/>
    <w:rsid w:val="007822E7"/>
    <w:rsid w:val="00783F52"/>
    <w:rsid w:val="00786915"/>
    <w:rsid w:val="007925DF"/>
    <w:rsid w:val="007A626C"/>
    <w:rsid w:val="007B03FC"/>
    <w:rsid w:val="007B12BA"/>
    <w:rsid w:val="007B4F23"/>
    <w:rsid w:val="007C202A"/>
    <w:rsid w:val="007C32C0"/>
    <w:rsid w:val="007C436D"/>
    <w:rsid w:val="007D6BAE"/>
    <w:rsid w:val="0080193B"/>
    <w:rsid w:val="00805C33"/>
    <w:rsid w:val="00806E40"/>
    <w:rsid w:val="00834921"/>
    <w:rsid w:val="00862E93"/>
    <w:rsid w:val="008653FC"/>
    <w:rsid w:val="00875DEC"/>
    <w:rsid w:val="00892EC7"/>
    <w:rsid w:val="00894DC3"/>
    <w:rsid w:val="008953B5"/>
    <w:rsid w:val="008B3271"/>
    <w:rsid w:val="008B5D2D"/>
    <w:rsid w:val="008C4FFC"/>
    <w:rsid w:val="008C7EAB"/>
    <w:rsid w:val="008D0E96"/>
    <w:rsid w:val="008F18CC"/>
    <w:rsid w:val="008F2E7B"/>
    <w:rsid w:val="008F444D"/>
    <w:rsid w:val="00901EAF"/>
    <w:rsid w:val="00907144"/>
    <w:rsid w:val="0090761E"/>
    <w:rsid w:val="009141C3"/>
    <w:rsid w:val="00914E41"/>
    <w:rsid w:val="0091569A"/>
    <w:rsid w:val="00920766"/>
    <w:rsid w:val="009251AC"/>
    <w:rsid w:val="0094041B"/>
    <w:rsid w:val="00942DF9"/>
    <w:rsid w:val="009434BC"/>
    <w:rsid w:val="00953E36"/>
    <w:rsid w:val="00961847"/>
    <w:rsid w:val="0096321C"/>
    <w:rsid w:val="00976D38"/>
    <w:rsid w:val="009839E8"/>
    <w:rsid w:val="0098712F"/>
    <w:rsid w:val="00990487"/>
    <w:rsid w:val="0099336C"/>
    <w:rsid w:val="00996AAE"/>
    <w:rsid w:val="009A09C4"/>
    <w:rsid w:val="009A3D61"/>
    <w:rsid w:val="009A5026"/>
    <w:rsid w:val="009B786D"/>
    <w:rsid w:val="009C24EC"/>
    <w:rsid w:val="009C33BC"/>
    <w:rsid w:val="009D15CE"/>
    <w:rsid w:val="009D6C2E"/>
    <w:rsid w:val="009E16E4"/>
    <w:rsid w:val="009E48C2"/>
    <w:rsid w:val="009E4DC1"/>
    <w:rsid w:val="009E5396"/>
    <w:rsid w:val="00A0043E"/>
    <w:rsid w:val="00A10095"/>
    <w:rsid w:val="00A30997"/>
    <w:rsid w:val="00A3109F"/>
    <w:rsid w:val="00A37B1D"/>
    <w:rsid w:val="00A453E7"/>
    <w:rsid w:val="00A47DC5"/>
    <w:rsid w:val="00A656F6"/>
    <w:rsid w:val="00A7373F"/>
    <w:rsid w:val="00A74F50"/>
    <w:rsid w:val="00AC1AC7"/>
    <w:rsid w:val="00AC4532"/>
    <w:rsid w:val="00AF3F3B"/>
    <w:rsid w:val="00B01CE0"/>
    <w:rsid w:val="00B01DA6"/>
    <w:rsid w:val="00B051B5"/>
    <w:rsid w:val="00B0536F"/>
    <w:rsid w:val="00B056AD"/>
    <w:rsid w:val="00B1604F"/>
    <w:rsid w:val="00B2702D"/>
    <w:rsid w:val="00B40F3A"/>
    <w:rsid w:val="00B44748"/>
    <w:rsid w:val="00B5621C"/>
    <w:rsid w:val="00B60DA0"/>
    <w:rsid w:val="00B618D9"/>
    <w:rsid w:val="00B63A6D"/>
    <w:rsid w:val="00B65AC1"/>
    <w:rsid w:val="00B9428B"/>
    <w:rsid w:val="00BA7B9B"/>
    <w:rsid w:val="00BB0018"/>
    <w:rsid w:val="00BB3530"/>
    <w:rsid w:val="00BC101B"/>
    <w:rsid w:val="00BC2609"/>
    <w:rsid w:val="00BD4285"/>
    <w:rsid w:val="00BE0E01"/>
    <w:rsid w:val="00BE18B2"/>
    <w:rsid w:val="00BF098D"/>
    <w:rsid w:val="00BF4A1E"/>
    <w:rsid w:val="00C01E2B"/>
    <w:rsid w:val="00C029D6"/>
    <w:rsid w:val="00C03649"/>
    <w:rsid w:val="00C03B7E"/>
    <w:rsid w:val="00C05827"/>
    <w:rsid w:val="00C17EFB"/>
    <w:rsid w:val="00C21919"/>
    <w:rsid w:val="00C22E11"/>
    <w:rsid w:val="00C251BE"/>
    <w:rsid w:val="00C25F2B"/>
    <w:rsid w:val="00C305FB"/>
    <w:rsid w:val="00C30E69"/>
    <w:rsid w:val="00C50C0F"/>
    <w:rsid w:val="00C579B9"/>
    <w:rsid w:val="00C64BEA"/>
    <w:rsid w:val="00C74C38"/>
    <w:rsid w:val="00C85DC8"/>
    <w:rsid w:val="00C85E4C"/>
    <w:rsid w:val="00C867D6"/>
    <w:rsid w:val="00CA650A"/>
    <w:rsid w:val="00CB2FB7"/>
    <w:rsid w:val="00CB5645"/>
    <w:rsid w:val="00CB62F5"/>
    <w:rsid w:val="00CB68AD"/>
    <w:rsid w:val="00CB7C92"/>
    <w:rsid w:val="00CC15D9"/>
    <w:rsid w:val="00CC7248"/>
    <w:rsid w:val="00CE3AA3"/>
    <w:rsid w:val="00CE6E4A"/>
    <w:rsid w:val="00CF2704"/>
    <w:rsid w:val="00D00B2C"/>
    <w:rsid w:val="00D05C92"/>
    <w:rsid w:val="00D24EED"/>
    <w:rsid w:val="00D432FF"/>
    <w:rsid w:val="00D44222"/>
    <w:rsid w:val="00D46915"/>
    <w:rsid w:val="00D5242A"/>
    <w:rsid w:val="00D61061"/>
    <w:rsid w:val="00D71317"/>
    <w:rsid w:val="00D86EC6"/>
    <w:rsid w:val="00DA6C0C"/>
    <w:rsid w:val="00DA6F00"/>
    <w:rsid w:val="00DC00D6"/>
    <w:rsid w:val="00DC4591"/>
    <w:rsid w:val="00DC7C61"/>
    <w:rsid w:val="00DC7FFB"/>
    <w:rsid w:val="00DD665D"/>
    <w:rsid w:val="00DE303A"/>
    <w:rsid w:val="00DF3F40"/>
    <w:rsid w:val="00DF4794"/>
    <w:rsid w:val="00E06FBF"/>
    <w:rsid w:val="00E27AC7"/>
    <w:rsid w:val="00E3495C"/>
    <w:rsid w:val="00E415DF"/>
    <w:rsid w:val="00E421F3"/>
    <w:rsid w:val="00E461B1"/>
    <w:rsid w:val="00E56170"/>
    <w:rsid w:val="00E603AC"/>
    <w:rsid w:val="00E644F5"/>
    <w:rsid w:val="00E67BE5"/>
    <w:rsid w:val="00E70D69"/>
    <w:rsid w:val="00E75919"/>
    <w:rsid w:val="00E83BFE"/>
    <w:rsid w:val="00E92164"/>
    <w:rsid w:val="00EA04AF"/>
    <w:rsid w:val="00EA093E"/>
    <w:rsid w:val="00EB0BC6"/>
    <w:rsid w:val="00EB2CB5"/>
    <w:rsid w:val="00EB3DB2"/>
    <w:rsid w:val="00EB44CA"/>
    <w:rsid w:val="00EB5304"/>
    <w:rsid w:val="00EB6B90"/>
    <w:rsid w:val="00ED2CAB"/>
    <w:rsid w:val="00ED5F27"/>
    <w:rsid w:val="00ED5FB0"/>
    <w:rsid w:val="00EE1BD8"/>
    <w:rsid w:val="00EE59FA"/>
    <w:rsid w:val="00EF168C"/>
    <w:rsid w:val="00EF69FA"/>
    <w:rsid w:val="00F0047A"/>
    <w:rsid w:val="00F01000"/>
    <w:rsid w:val="00F01635"/>
    <w:rsid w:val="00F02301"/>
    <w:rsid w:val="00F02F28"/>
    <w:rsid w:val="00F0324B"/>
    <w:rsid w:val="00F11B33"/>
    <w:rsid w:val="00F11D9B"/>
    <w:rsid w:val="00F1654D"/>
    <w:rsid w:val="00F27E83"/>
    <w:rsid w:val="00F31399"/>
    <w:rsid w:val="00F52401"/>
    <w:rsid w:val="00F527AB"/>
    <w:rsid w:val="00F61F35"/>
    <w:rsid w:val="00F65D1B"/>
    <w:rsid w:val="00F7582F"/>
    <w:rsid w:val="00F81B9B"/>
    <w:rsid w:val="00F85718"/>
    <w:rsid w:val="00F947B4"/>
    <w:rsid w:val="00F97178"/>
    <w:rsid w:val="00FA635A"/>
    <w:rsid w:val="00FA66AF"/>
    <w:rsid w:val="00FB6280"/>
    <w:rsid w:val="00FB6567"/>
    <w:rsid w:val="00FB77A8"/>
    <w:rsid w:val="00FC10E7"/>
    <w:rsid w:val="00FC3CD5"/>
    <w:rsid w:val="00FC6E1D"/>
    <w:rsid w:val="00FD3E8F"/>
    <w:rsid w:val="00FE1D5B"/>
    <w:rsid w:val="00FF58A6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A42C"/>
  <w15:docId w15:val="{331D2FEF-947E-4107-A007-E521F665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2026-04-30T05:43:00Z</dcterms:created>
  <dcterms:modified xsi:type="dcterms:W3CDTF">2026-04-30T05:43:00Z</dcterms:modified>
</cp:coreProperties>
</file>