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A4D5" w14:textId="5C8459E9" w:rsidR="003D06B5" w:rsidRPr="003D06B5" w:rsidRDefault="00660905" w:rsidP="003D06B5">
      <w:pPr>
        <w:widowControl/>
        <w:rPr>
          <w:rFonts w:ascii="標楷體" w:eastAsia="標楷體" w:hAnsi="標楷體" w:cs="Times New Roman"/>
          <w:b/>
          <w:bCs/>
          <w:kern w:val="0"/>
          <w:sz w:val="44"/>
          <w:szCs w:val="44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3A08A50" wp14:editId="663B5B3B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59309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814" y="21287"/>
                <wp:lineTo x="208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24"/>
                    <a:stretch/>
                  </pic:blipFill>
                  <pic:spPr bwMode="auto">
                    <a:xfrm>
                      <a:off x="0" y="0"/>
                      <a:ext cx="5930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6B5" w:rsidRPr="003D06B5">
        <w:rPr>
          <w:rFonts w:ascii="標楷體" w:eastAsia="標楷體" w:hAnsi="標楷體" w:cs="Times New Roman" w:hint="eastAsia"/>
          <w:b/>
          <w:bCs/>
          <w:kern w:val="0"/>
          <w:sz w:val="44"/>
          <w:szCs w:val="44"/>
        </w:rPr>
        <w:t>社團法人中華國際幼兒文教聯合總會</w:t>
      </w:r>
    </w:p>
    <w:p w14:paraId="0CA93926" w14:textId="4B783A54" w:rsidR="003E529A" w:rsidRDefault="00CF3C77" w:rsidP="003E529A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</w:t>
      </w:r>
      <w:r w:rsidRPr="00CF3C77">
        <w:rPr>
          <w:rFonts w:ascii="標楷體" w:eastAsia="標楷體" w:hAnsi="標楷體" w:hint="eastAsia"/>
          <w:sz w:val="72"/>
          <w:szCs w:val="72"/>
        </w:rPr>
        <w:t>公</w:t>
      </w:r>
      <w:r>
        <w:rPr>
          <w:rFonts w:ascii="標楷體" w:eastAsia="標楷體" w:hAnsi="標楷體" w:hint="eastAsia"/>
          <w:sz w:val="72"/>
          <w:szCs w:val="72"/>
        </w:rPr>
        <w:t xml:space="preserve">    </w:t>
      </w:r>
      <w:r w:rsidRPr="00CF3C77">
        <w:rPr>
          <w:rFonts w:ascii="標楷體" w:eastAsia="標楷體" w:hAnsi="標楷體" w:hint="eastAsia"/>
          <w:sz w:val="72"/>
          <w:szCs w:val="72"/>
        </w:rPr>
        <w:t>告</w:t>
      </w:r>
    </w:p>
    <w:p w14:paraId="2B98C651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各位文教前輩、</w:t>
      </w:r>
      <w:proofErr w:type="gramStart"/>
      <w:r w:rsidRPr="001F2C13">
        <w:rPr>
          <w:rFonts w:ascii="標楷體" w:eastAsia="標楷體" w:hAnsi="標楷體" w:hint="eastAsia"/>
          <w:szCs w:val="24"/>
        </w:rPr>
        <w:t>先進教安</w:t>
      </w:r>
      <w:proofErr w:type="gramEnd"/>
      <w:r w:rsidRPr="001F2C13">
        <w:rPr>
          <w:rFonts w:ascii="標楷體" w:eastAsia="標楷體" w:hAnsi="標楷體" w:hint="eastAsia"/>
          <w:szCs w:val="24"/>
        </w:rPr>
        <w:t>：</w:t>
      </w:r>
    </w:p>
    <w:p w14:paraId="1EFCD038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教育部國民及學前教育署會議</w:t>
      </w:r>
    </w:p>
    <w:p w14:paraId="63CCB00F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開會事由：</w:t>
      </w:r>
      <w:proofErr w:type="gramStart"/>
      <w:r w:rsidRPr="001F2C13">
        <w:rPr>
          <w:rFonts w:ascii="標楷體" w:eastAsia="標楷體" w:hAnsi="標楷體" w:hint="eastAsia"/>
          <w:szCs w:val="24"/>
        </w:rPr>
        <w:t>研</w:t>
      </w:r>
      <w:proofErr w:type="gramEnd"/>
      <w:r w:rsidRPr="001F2C13">
        <w:rPr>
          <w:rFonts w:ascii="標楷體" w:eastAsia="標楷體" w:hAnsi="標楷體" w:hint="eastAsia"/>
          <w:szCs w:val="24"/>
        </w:rPr>
        <w:t>商「112學年至116學年幼兒園基礎評鑑指標（草案）」</w:t>
      </w:r>
    </w:p>
    <w:p w14:paraId="3E8B26BC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開會時間：111年10月21日（星期五）下午4時30分至6時30分</w:t>
      </w:r>
    </w:p>
    <w:p w14:paraId="7B59DABA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主持人：許副署長麗</w:t>
      </w:r>
      <w:proofErr w:type="gramStart"/>
      <w:r w:rsidRPr="001F2C13">
        <w:rPr>
          <w:rFonts w:ascii="標楷體" w:eastAsia="標楷體" w:hAnsi="標楷體" w:hint="eastAsia"/>
          <w:szCs w:val="24"/>
        </w:rPr>
        <w:t>娟</w:t>
      </w:r>
      <w:proofErr w:type="gramEnd"/>
    </w:p>
    <w:p w14:paraId="41290902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</w:p>
    <w:p w14:paraId="5E4B59E2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教育部國教署邀集民間團體、學者、縣市政府代表舉行第二次針對</w:t>
      </w:r>
      <w:proofErr w:type="gramStart"/>
      <w:r w:rsidRPr="001F2C13">
        <w:rPr>
          <w:rFonts w:ascii="標楷體" w:eastAsia="標楷體" w:hAnsi="標楷體" w:hint="eastAsia"/>
          <w:szCs w:val="24"/>
        </w:rPr>
        <w:t>研</w:t>
      </w:r>
      <w:proofErr w:type="gramEnd"/>
      <w:r w:rsidRPr="001F2C13">
        <w:rPr>
          <w:rFonts w:ascii="標楷體" w:eastAsia="標楷體" w:hAnsi="標楷體" w:hint="eastAsia"/>
          <w:szCs w:val="24"/>
        </w:rPr>
        <w:t>商「112學年至116學年幼兒園基礎評鑑指標（草案）」會議，與會代表提出重點說明如以下，提供前輩、先進參考：</w:t>
      </w:r>
    </w:p>
    <w:p w14:paraId="0BC409DF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</w:p>
    <w:p w14:paraId="18345185" w14:textId="77777777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1.【指標1.3.2】代理人必須公開學歷證書或資格證書。建議修正：只公開教育局(處)核備</w:t>
      </w:r>
    </w:p>
    <w:p w14:paraId="7ABB7086" w14:textId="6E815F4E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1F2C13" w:rsidRPr="001F2C13">
        <w:rPr>
          <w:rFonts w:ascii="標楷體" w:eastAsia="標楷體" w:hAnsi="標楷體" w:hint="eastAsia"/>
          <w:szCs w:val="24"/>
        </w:rPr>
        <w:t>公文即可。</w:t>
      </w:r>
    </w:p>
    <w:p w14:paraId="24252899" w14:textId="77777777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2.【指標3.1.2】各班課程應</w:t>
      </w:r>
      <w:proofErr w:type="gramStart"/>
      <w:r w:rsidRPr="001F2C13">
        <w:rPr>
          <w:rFonts w:ascii="標楷體" w:eastAsia="標楷體" w:hAnsi="標楷體" w:hint="eastAsia"/>
          <w:szCs w:val="24"/>
        </w:rPr>
        <w:t>採</w:t>
      </w:r>
      <w:proofErr w:type="gramEnd"/>
      <w:r w:rsidRPr="001F2C13">
        <w:rPr>
          <w:rFonts w:ascii="標楷體" w:eastAsia="標楷體" w:hAnsi="標楷體" w:hint="eastAsia"/>
          <w:szCs w:val="24"/>
        </w:rPr>
        <w:t>統整不分科及【指標3.1.3】融入式外語教學，兩項指標都增</w:t>
      </w:r>
    </w:p>
    <w:p w14:paraId="03D8AD95" w14:textId="4104D417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1F2C13" w:rsidRPr="001F2C13">
        <w:rPr>
          <w:rFonts w:ascii="標楷體" w:eastAsia="標楷體" w:hAnsi="標楷體" w:hint="eastAsia"/>
          <w:szCs w:val="24"/>
        </w:rPr>
        <w:t>加：實地觀察。建議修正：以資料優先，實地觀察為輔。</w:t>
      </w:r>
    </w:p>
    <w:p w14:paraId="2205813A" w14:textId="77777777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3.【指標3.1.4】每日應實施連續30分鐘以上出汗性大肌肉活動，建議修正：刪除(出汗性)</w:t>
      </w:r>
    </w:p>
    <w:p w14:paraId="2A87EBFF" w14:textId="1614F142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1F2C13" w:rsidRPr="001F2C13">
        <w:rPr>
          <w:rFonts w:ascii="標楷體" w:eastAsia="標楷體" w:hAnsi="標楷體" w:hint="eastAsia"/>
          <w:szCs w:val="24"/>
        </w:rPr>
        <w:t>三字。</w:t>
      </w:r>
    </w:p>
    <w:p w14:paraId="1D9C2CD7" w14:textId="77777777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4.【指標3.3.1】室內活動室平均照度至少500LUX以上、750LUX以下，建議修正：中間數值</w:t>
      </w:r>
      <w:r w:rsidR="00517ACE">
        <w:rPr>
          <w:rFonts w:ascii="標楷體" w:eastAsia="標楷體" w:hAnsi="標楷體" w:hint="eastAsia"/>
          <w:szCs w:val="24"/>
        </w:rPr>
        <w:t xml:space="preserve"> </w:t>
      </w:r>
    </w:p>
    <w:p w14:paraId="0916E298" w14:textId="77777777" w:rsidR="00517ACE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1F2C13" w:rsidRPr="001F2C13">
        <w:rPr>
          <w:rFonts w:ascii="標楷體" w:eastAsia="標楷體" w:hAnsi="標楷體" w:hint="eastAsia"/>
          <w:szCs w:val="24"/>
        </w:rPr>
        <w:t>相差太小，容易受天氣及陽光照射角度影響，應再放寬數值；或請明訂</w:t>
      </w:r>
    </w:p>
    <w:p w14:paraId="3B755853" w14:textId="34E273CD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1F2C13" w:rsidRPr="001F2C13">
        <w:rPr>
          <w:rFonts w:ascii="標楷體" w:eastAsia="標楷體" w:hAnsi="標楷體" w:hint="eastAsia"/>
          <w:szCs w:val="24"/>
        </w:rPr>
        <w:t>「平均」的定義。</w:t>
      </w:r>
    </w:p>
    <w:p w14:paraId="23B06A2F" w14:textId="6167BE5F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5.【指標4.1.1】</w:t>
      </w:r>
      <w:r w:rsidRPr="00214C75">
        <w:rPr>
          <w:rFonts w:ascii="標楷體" w:eastAsia="標楷體" w:hAnsi="標楷體" w:hint="eastAsia"/>
          <w:color w:val="000000" w:themeColor="text1"/>
          <w:szCs w:val="24"/>
        </w:rPr>
        <w:t>指標刪除</w:t>
      </w:r>
      <w:r w:rsidRPr="008B60BC">
        <w:rPr>
          <w:rFonts w:ascii="標楷體" w:eastAsia="標楷體" w:hAnsi="標楷體" w:hint="eastAsia"/>
          <w:color w:val="000000" w:themeColor="text1"/>
          <w:szCs w:val="24"/>
        </w:rPr>
        <w:t>，不必再出具100</w:t>
      </w:r>
      <w:r w:rsidRPr="001F2C13">
        <w:rPr>
          <w:rFonts w:ascii="標楷體" w:eastAsia="標楷體" w:hAnsi="標楷體" w:hint="eastAsia"/>
          <w:szCs w:val="24"/>
        </w:rPr>
        <w:t>年以前就在幼兒園任職老師們</w:t>
      </w:r>
    </w:p>
    <w:p w14:paraId="1FCA34F5" w14:textId="1D64C767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1F2C13" w:rsidRPr="001F2C13">
        <w:rPr>
          <w:rFonts w:ascii="標楷體" w:eastAsia="標楷體" w:hAnsi="標楷體" w:hint="eastAsia"/>
          <w:szCs w:val="24"/>
        </w:rPr>
        <w:t>的勞保、薪資等相關文件。</w:t>
      </w:r>
    </w:p>
    <w:p w14:paraId="434DD275" w14:textId="77777777" w:rsidR="00517ACE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6.【指標5.1.6】飲用水每三</w:t>
      </w:r>
      <w:proofErr w:type="gramStart"/>
      <w:r w:rsidRPr="001F2C13">
        <w:rPr>
          <w:rFonts w:ascii="標楷體" w:eastAsia="標楷體" w:hAnsi="標楷體" w:hint="eastAsia"/>
          <w:szCs w:val="24"/>
        </w:rPr>
        <w:t>個</w:t>
      </w:r>
      <w:proofErr w:type="gramEnd"/>
      <w:r w:rsidRPr="001F2C13">
        <w:rPr>
          <w:rFonts w:ascii="標楷體" w:eastAsia="標楷體" w:hAnsi="標楷體" w:hint="eastAsia"/>
          <w:szCs w:val="24"/>
        </w:rPr>
        <w:t>月至少檢測一次大腸桿菌檢驗。建請釋義每三</w:t>
      </w:r>
      <w:proofErr w:type="gramStart"/>
      <w:r w:rsidRPr="001F2C13">
        <w:rPr>
          <w:rFonts w:ascii="標楷體" w:eastAsia="標楷體" w:hAnsi="標楷體" w:hint="eastAsia"/>
          <w:szCs w:val="24"/>
        </w:rPr>
        <w:t>個</w:t>
      </w:r>
      <w:proofErr w:type="gramEnd"/>
      <w:r w:rsidRPr="001F2C13">
        <w:rPr>
          <w:rFonts w:ascii="標楷體" w:eastAsia="標楷體" w:hAnsi="標楷體" w:hint="eastAsia"/>
          <w:szCs w:val="24"/>
        </w:rPr>
        <w:t>月是90天？</w:t>
      </w:r>
    </w:p>
    <w:p w14:paraId="2B5E5573" w14:textId="3E4281FA" w:rsidR="001F2C13" w:rsidRPr="001F2C13" w:rsidRDefault="00517ACE" w:rsidP="001F2C1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1F2C13" w:rsidRPr="001F2C13">
        <w:rPr>
          <w:rFonts w:ascii="標楷體" w:eastAsia="標楷體" w:hAnsi="標楷體" w:hint="eastAsia"/>
          <w:szCs w:val="24"/>
        </w:rPr>
        <w:t>以日為單位，還是以月為單位？</w:t>
      </w:r>
    </w:p>
    <w:p w14:paraId="5D00EA54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7.【指標6.1.2】幼童專用車每半應實施保養，建議：納入里程數參考擇</w:t>
      </w:r>
      <w:proofErr w:type="gramStart"/>
      <w:r w:rsidRPr="001F2C13">
        <w:rPr>
          <w:rFonts w:ascii="標楷體" w:eastAsia="標楷體" w:hAnsi="標楷體" w:hint="eastAsia"/>
          <w:szCs w:val="24"/>
        </w:rPr>
        <w:t>一</w:t>
      </w:r>
      <w:proofErr w:type="gramEnd"/>
      <w:r w:rsidRPr="001F2C13">
        <w:rPr>
          <w:rFonts w:ascii="標楷體" w:eastAsia="標楷體" w:hAnsi="標楷體" w:hint="eastAsia"/>
          <w:szCs w:val="24"/>
        </w:rPr>
        <w:t>實施保養。</w:t>
      </w:r>
    </w:p>
    <w:p w14:paraId="072A7249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  <w:r w:rsidRPr="001F2C13">
        <w:rPr>
          <w:rFonts w:ascii="標楷體" w:eastAsia="標楷體" w:hAnsi="標楷體" w:hint="eastAsia"/>
          <w:szCs w:val="24"/>
        </w:rPr>
        <w:t>8.【指標6.1.4】幼童專用車必須儲存2個月影像，建議修正：錄影保存2</w:t>
      </w:r>
      <w:proofErr w:type="gramStart"/>
      <w:r w:rsidRPr="001F2C13">
        <w:rPr>
          <w:rFonts w:ascii="標楷體" w:eastAsia="標楷體" w:hAnsi="標楷體" w:hint="eastAsia"/>
          <w:szCs w:val="24"/>
        </w:rPr>
        <w:t>週</w:t>
      </w:r>
      <w:proofErr w:type="gramEnd"/>
      <w:r w:rsidRPr="001F2C13">
        <w:rPr>
          <w:rFonts w:ascii="標楷體" w:eastAsia="標楷體" w:hAnsi="標楷體" w:hint="eastAsia"/>
          <w:szCs w:val="24"/>
        </w:rPr>
        <w:t>。</w:t>
      </w:r>
    </w:p>
    <w:p w14:paraId="026EFEDD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</w:p>
    <w:p w14:paraId="77341B6E" w14:textId="77777777" w:rsidR="001F2C13" w:rsidRPr="00517ACE" w:rsidRDefault="001F2C13" w:rsidP="001F2C13">
      <w:pPr>
        <w:rPr>
          <w:rFonts w:ascii="標楷體" w:eastAsia="標楷體" w:hAnsi="標楷體"/>
          <w:sz w:val="36"/>
          <w:szCs w:val="36"/>
        </w:rPr>
      </w:pPr>
      <w:r w:rsidRPr="00517ACE">
        <w:rPr>
          <w:rFonts w:ascii="標楷體" w:eastAsia="標楷體" w:hAnsi="標楷體" w:hint="eastAsia"/>
          <w:sz w:val="36"/>
          <w:szCs w:val="36"/>
        </w:rPr>
        <w:t>感謝幼教友會團體共同為幼教發聲，爭取幼教福利</w:t>
      </w:r>
      <w:r w:rsidRPr="00517ACE">
        <w:rPr>
          <w:rFonts w:ascii="Segoe UI Emoji" w:eastAsia="標楷體" w:hAnsi="Segoe UI Emoji" w:cs="Segoe UI Emoji"/>
          <w:sz w:val="36"/>
          <w:szCs w:val="36"/>
        </w:rPr>
        <w:t>🙏</w:t>
      </w:r>
    </w:p>
    <w:p w14:paraId="250D3F2E" w14:textId="77777777" w:rsidR="001F2C13" w:rsidRPr="001F2C13" w:rsidRDefault="001F2C13" w:rsidP="001F2C13">
      <w:pPr>
        <w:rPr>
          <w:rFonts w:ascii="標楷體" w:eastAsia="標楷體" w:hAnsi="標楷體"/>
          <w:szCs w:val="24"/>
        </w:rPr>
      </w:pPr>
    </w:p>
    <w:p w14:paraId="7FCC5C9A" w14:textId="5302187B" w:rsidR="009828E5" w:rsidRPr="00517ACE" w:rsidRDefault="003E529A" w:rsidP="003E529A">
      <w:pPr>
        <w:rPr>
          <w:rFonts w:ascii="標楷體" w:eastAsia="標楷體" w:hAnsi="標楷體"/>
          <w:sz w:val="36"/>
          <w:szCs w:val="36"/>
        </w:rPr>
      </w:pPr>
      <w:r w:rsidRPr="00517ACE">
        <w:rPr>
          <w:rFonts w:ascii="標楷體" w:eastAsia="標楷體" w:hAnsi="標楷體" w:hint="eastAsia"/>
          <w:sz w:val="36"/>
          <w:szCs w:val="36"/>
        </w:rPr>
        <w:t>社團法人中華國際幼兒文教聯合總會秘書處</w:t>
      </w:r>
      <w:r w:rsidRPr="00517ACE">
        <w:rPr>
          <w:rFonts w:ascii="標楷體" w:eastAsia="標楷體" w:hAnsi="標楷體"/>
          <w:sz w:val="36"/>
          <w:szCs w:val="36"/>
        </w:rPr>
        <w:t xml:space="preserve"> </w:t>
      </w:r>
      <w:r w:rsidRPr="00517ACE">
        <w:rPr>
          <w:rFonts w:ascii="標楷體" w:eastAsia="標楷體" w:hAnsi="標楷體" w:hint="eastAsia"/>
          <w:sz w:val="36"/>
          <w:szCs w:val="36"/>
        </w:rPr>
        <w:t>關心您</w:t>
      </w:r>
      <w:r w:rsidRPr="00517ACE">
        <w:rPr>
          <w:rFonts w:ascii="Segoe UI Emoji" w:eastAsia="標楷體" w:hAnsi="Segoe UI Emoji" w:cs="Segoe UI Emoji"/>
          <w:sz w:val="36"/>
          <w:szCs w:val="36"/>
        </w:rPr>
        <w:t>❤</w:t>
      </w:r>
      <w:r w:rsidRPr="00517ACE">
        <w:rPr>
          <w:rFonts w:ascii="標楷體" w:eastAsia="標楷體" w:hAnsi="標楷體"/>
          <w:sz w:val="36"/>
          <w:szCs w:val="36"/>
        </w:rPr>
        <w:t>️</w:t>
      </w:r>
      <w:r w:rsidRPr="00517ACE">
        <w:rPr>
          <w:rFonts w:ascii="標楷體" w:eastAsia="標楷體" w:hAnsi="標楷體" w:hint="eastAsia"/>
          <w:sz w:val="36"/>
          <w:szCs w:val="36"/>
        </w:rPr>
        <w:t>！</w:t>
      </w:r>
    </w:p>
    <w:sectPr w:rsidR="009828E5" w:rsidRPr="00517ACE" w:rsidSect="00517ACE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5143" w14:textId="77777777" w:rsidR="00F026CF" w:rsidRDefault="00F026CF" w:rsidP="00F026CF">
      <w:r>
        <w:separator/>
      </w:r>
    </w:p>
  </w:endnote>
  <w:endnote w:type="continuationSeparator" w:id="0">
    <w:p w14:paraId="3313199D" w14:textId="77777777" w:rsidR="00F026CF" w:rsidRDefault="00F026CF" w:rsidP="00F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09F3" w14:textId="77777777" w:rsidR="00F026CF" w:rsidRDefault="00F026CF" w:rsidP="00F026CF">
      <w:r>
        <w:separator/>
      </w:r>
    </w:p>
  </w:footnote>
  <w:footnote w:type="continuationSeparator" w:id="0">
    <w:p w14:paraId="15526379" w14:textId="77777777" w:rsidR="00F026CF" w:rsidRDefault="00F026CF" w:rsidP="00F0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19E7" w14:textId="52B98742" w:rsidR="00F026CF" w:rsidRDefault="001A735F">
    <w:pPr>
      <w:pStyle w:val="a3"/>
    </w:pPr>
    <w:r>
      <w:rPr>
        <w:noProof/>
      </w:rPr>
      <w:pict w14:anchorId="3286C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6" o:spid="_x0000_s2050" type="#_x0000_t75" style="position:absolute;margin-left:0;margin-top:0;width:415.25pt;height:412.3pt;z-index:-251657216;mso-position-horizontal:center;mso-position-horizontal-relative:margin;mso-position-vertical:center;mso-position-vertical-relative:margin" o:allowincell="f">
          <v:imagedata r:id="rId1" o:title="文教LOGO-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7693" w14:textId="788223B5" w:rsidR="00F026CF" w:rsidRDefault="001A735F">
    <w:pPr>
      <w:pStyle w:val="a3"/>
    </w:pPr>
    <w:r>
      <w:rPr>
        <w:noProof/>
      </w:rPr>
      <w:pict w14:anchorId="33A0C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7" o:spid="_x0000_s2051" type="#_x0000_t75" style="position:absolute;margin-left:0;margin-top:0;width:415.25pt;height:412.3pt;z-index:-251656192;mso-position-horizontal:center;mso-position-horizontal-relative:margin;mso-position-vertical:center;mso-position-vertical-relative:margin" o:allowincell="f">
          <v:imagedata r:id="rId1" o:title="文教LOGO-去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6B00" w14:textId="4F000C15" w:rsidR="00F026CF" w:rsidRDefault="001A735F">
    <w:pPr>
      <w:pStyle w:val="a3"/>
    </w:pPr>
    <w:r>
      <w:rPr>
        <w:noProof/>
      </w:rPr>
      <w:pict w14:anchorId="4FDC55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5" o:spid="_x0000_s2049" type="#_x0000_t75" style="position:absolute;margin-left:0;margin-top:0;width:415.25pt;height:412.3pt;z-index:-251658240;mso-position-horizontal:center;mso-position-horizontal-relative:margin;mso-position-vertical:center;mso-position-vertical-relative:margin" o:allowincell="f">
          <v:imagedata r:id="rId1" o:title="文教LOGO-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B1BB4"/>
    <w:multiLevelType w:val="hybridMultilevel"/>
    <w:tmpl w:val="96166B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474B2"/>
    <w:multiLevelType w:val="hybridMultilevel"/>
    <w:tmpl w:val="8522D0E6"/>
    <w:lvl w:ilvl="0" w:tplc="C988F108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ffc"/>
      <o:colormenu v:ext="edit" fillcolor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60"/>
    <w:rsid w:val="00082A60"/>
    <w:rsid w:val="001F2C13"/>
    <w:rsid w:val="00214C75"/>
    <w:rsid w:val="00232A11"/>
    <w:rsid w:val="003D06B5"/>
    <w:rsid w:val="003E529A"/>
    <w:rsid w:val="00517ACE"/>
    <w:rsid w:val="0055362F"/>
    <w:rsid w:val="00660905"/>
    <w:rsid w:val="008B60BC"/>
    <w:rsid w:val="009828E5"/>
    <w:rsid w:val="00A2046B"/>
    <w:rsid w:val="00BB0540"/>
    <w:rsid w:val="00CF3C77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237F8B38"/>
  <w15:chartTrackingRefBased/>
  <w15:docId w15:val="{95DA6CB0-F9FC-46AD-94F0-009C1F2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6CF"/>
    <w:rPr>
      <w:sz w:val="20"/>
      <w:szCs w:val="20"/>
    </w:rPr>
  </w:style>
  <w:style w:type="paragraph" w:styleId="a7">
    <w:name w:val="List Paragraph"/>
    <w:basedOn w:val="a"/>
    <w:uiPriority w:val="34"/>
    <w:qFormat/>
    <w:rsid w:val="006609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2022-10-24T02:45:00Z</cp:lastPrinted>
  <dcterms:created xsi:type="dcterms:W3CDTF">2022-09-07T07:58:00Z</dcterms:created>
  <dcterms:modified xsi:type="dcterms:W3CDTF">2022-10-24T02:47:00Z</dcterms:modified>
</cp:coreProperties>
</file>